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14492" w14:textId="77777777" w:rsidR="002248E7" w:rsidRPr="009D43AA" w:rsidRDefault="002248E7" w:rsidP="002248E7">
      <w:pPr>
        <w:jc w:val="center"/>
        <w:rPr>
          <w:b/>
          <w:sz w:val="32"/>
          <w:szCs w:val="32"/>
          <w:lang w:val="en-US"/>
        </w:rPr>
      </w:pPr>
      <w:bookmarkStart w:id="0" w:name="_GoBack"/>
      <w:bookmarkEnd w:id="0"/>
      <w:r w:rsidRPr="009D43AA">
        <w:rPr>
          <w:b/>
          <w:sz w:val="32"/>
          <w:szCs w:val="32"/>
          <w:lang w:val="en-US"/>
        </w:rPr>
        <w:t>Declaration on the Rights of Disabled Persons</w:t>
      </w:r>
    </w:p>
    <w:p w14:paraId="45E08C70" w14:textId="77777777" w:rsidR="009D43AA" w:rsidRPr="009D43AA" w:rsidRDefault="009D43AA" w:rsidP="002248E7">
      <w:pPr>
        <w:jc w:val="center"/>
        <w:rPr>
          <w:b/>
          <w:sz w:val="32"/>
          <w:szCs w:val="32"/>
          <w:lang w:val="en-US"/>
        </w:rPr>
      </w:pPr>
    </w:p>
    <w:p w14:paraId="52787C5A" w14:textId="77777777" w:rsidR="009D43AA" w:rsidRDefault="002248E7" w:rsidP="002248E7">
      <w:pPr>
        <w:jc w:val="center"/>
        <w:rPr>
          <w:color w:val="262626"/>
          <w:sz w:val="28"/>
          <w:szCs w:val="28"/>
          <w:lang w:val="en-US"/>
        </w:rPr>
      </w:pPr>
      <w:r w:rsidRPr="009D43AA">
        <w:rPr>
          <w:color w:val="262626"/>
          <w:sz w:val="28"/>
          <w:szCs w:val="28"/>
          <w:lang w:val="en-US"/>
        </w:rPr>
        <w:t xml:space="preserve">Proclaimed by General Assembly resolution 3447 (XXX) </w:t>
      </w:r>
    </w:p>
    <w:p w14:paraId="73477676" w14:textId="77777777" w:rsidR="002248E7" w:rsidRPr="009D43AA" w:rsidRDefault="002248E7" w:rsidP="002248E7">
      <w:pPr>
        <w:jc w:val="center"/>
        <w:rPr>
          <w:color w:val="262626"/>
          <w:sz w:val="28"/>
          <w:szCs w:val="28"/>
          <w:lang w:val="en-US"/>
        </w:rPr>
      </w:pPr>
      <w:r w:rsidRPr="009D43AA">
        <w:rPr>
          <w:color w:val="262626"/>
          <w:sz w:val="28"/>
          <w:szCs w:val="28"/>
          <w:lang w:val="en-US"/>
        </w:rPr>
        <w:t>of 9 December 1975</w:t>
      </w:r>
    </w:p>
    <w:p w14:paraId="1798910B" w14:textId="77777777" w:rsidR="002248E7" w:rsidRPr="009D43AA" w:rsidRDefault="002248E7" w:rsidP="002248E7">
      <w:pPr>
        <w:jc w:val="center"/>
        <w:rPr>
          <w:color w:val="262626"/>
          <w:sz w:val="28"/>
          <w:szCs w:val="28"/>
          <w:lang w:val="en-US"/>
        </w:rPr>
      </w:pPr>
    </w:p>
    <w:p w14:paraId="5301165B" w14:textId="77777777" w:rsidR="002248E7" w:rsidRPr="009D43AA" w:rsidRDefault="002248E7" w:rsidP="009D43AA">
      <w:pPr>
        <w:pStyle w:val="a3"/>
        <w:shd w:val="clear" w:color="auto" w:fill="FFFFFF"/>
        <w:spacing w:before="0" w:beforeAutospacing="0" w:after="150" w:afterAutospacing="0"/>
        <w:ind w:firstLine="708"/>
        <w:jc w:val="both"/>
        <w:rPr>
          <w:color w:val="000000"/>
          <w:sz w:val="28"/>
          <w:szCs w:val="28"/>
          <w:lang w:val="en-US"/>
        </w:rPr>
      </w:pPr>
      <w:r w:rsidRPr="009D43AA">
        <w:rPr>
          <w:color w:val="000000"/>
          <w:sz w:val="28"/>
          <w:szCs w:val="28"/>
          <w:lang w:val="en-US"/>
        </w:rPr>
        <w:t>2. Disabled persons shall enjoy all the rights set forth in this Declaration. These rights shall be granted to all disabled persons without any exception whatsoever and without distinction or discrimination on the basis of race, colour, sex, language, religion, political or other opinions, national or social origin, state of wealth, birth or any other situation applying either to the disabled person himself or herself or to his or her family.</w:t>
      </w:r>
    </w:p>
    <w:p w14:paraId="6BC38636" w14:textId="77777777" w:rsidR="002248E7" w:rsidRPr="009D43AA" w:rsidRDefault="002248E7" w:rsidP="009D43AA">
      <w:pPr>
        <w:pStyle w:val="a3"/>
        <w:shd w:val="clear" w:color="auto" w:fill="FFFFFF"/>
        <w:spacing w:before="0" w:beforeAutospacing="0" w:after="150" w:afterAutospacing="0"/>
        <w:ind w:firstLine="708"/>
        <w:jc w:val="both"/>
        <w:rPr>
          <w:color w:val="000000"/>
          <w:sz w:val="28"/>
          <w:szCs w:val="28"/>
          <w:lang w:val="en-US"/>
        </w:rPr>
      </w:pPr>
      <w:r w:rsidRPr="009D43AA">
        <w:rPr>
          <w:color w:val="000000"/>
          <w:sz w:val="28"/>
          <w:szCs w:val="28"/>
          <w:lang w:val="en-US"/>
        </w:rPr>
        <w:t>4. Disabled persons have the same civil and political rights as other human beings; paragraph 7 of the Declaration on the Rights of Mentally Retarded Persons applies to any possible limitation or suppression of those rights for mentally disabled persons.</w:t>
      </w:r>
    </w:p>
    <w:p w14:paraId="4700A7B3" w14:textId="77777777" w:rsidR="0007473C" w:rsidRPr="009D43AA" w:rsidRDefault="0007473C">
      <w:pPr>
        <w:rPr>
          <w:lang w:val="en-US"/>
        </w:rPr>
      </w:pPr>
    </w:p>
    <w:sectPr w:rsidR="0007473C" w:rsidRPr="009D4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F3"/>
    <w:rsid w:val="0007473C"/>
    <w:rsid w:val="002248E7"/>
    <w:rsid w:val="002A7CF3"/>
    <w:rsid w:val="009D43AA"/>
    <w:rsid w:val="00FD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8095"/>
  <w15:chartTrackingRefBased/>
  <w15:docId w15:val="{3A81739B-5EA1-401A-8C98-EEA5B702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24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8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2024-03-05T06:38:00Z</dcterms:created>
  <dcterms:modified xsi:type="dcterms:W3CDTF">2024-03-05T06:38:00Z</dcterms:modified>
</cp:coreProperties>
</file>